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2A0" w:rsidRDefault="005F12A0" w:rsidP="00DC3D6A">
      <w:pPr>
        <w:rPr>
          <w:rFonts w:ascii="Georgia" w:hAnsi="Georgia"/>
          <w:b/>
          <w:sz w:val="24"/>
          <w:szCs w:val="24"/>
        </w:rPr>
      </w:pPr>
    </w:p>
    <w:p w:rsidR="005F12A0" w:rsidRDefault="005F12A0" w:rsidP="00DC3D6A">
      <w:pPr>
        <w:jc w:val="center"/>
        <w:rPr>
          <w:rFonts w:ascii="Georgia" w:hAnsi="Georgia"/>
          <w:b/>
          <w:sz w:val="32"/>
          <w:szCs w:val="32"/>
        </w:rPr>
      </w:pPr>
      <w:r w:rsidRPr="00DC3D6A">
        <w:rPr>
          <w:rFonts w:ascii="Georgia" w:hAnsi="Georgia"/>
          <w:b/>
          <w:sz w:val="32"/>
          <w:szCs w:val="32"/>
        </w:rPr>
        <w:t>Meghívó</w:t>
      </w:r>
    </w:p>
    <w:p w:rsidR="00DC3D6A" w:rsidRPr="00DC3D6A" w:rsidRDefault="00DC3D6A" w:rsidP="00DC3D6A">
      <w:pPr>
        <w:jc w:val="center"/>
        <w:rPr>
          <w:rFonts w:ascii="Georgia" w:hAnsi="Georgia"/>
          <w:b/>
          <w:sz w:val="32"/>
          <w:szCs w:val="32"/>
        </w:rPr>
      </w:pPr>
    </w:p>
    <w:p w:rsidR="005F12A0" w:rsidRPr="005F12A0" w:rsidRDefault="005F12A0" w:rsidP="005F12A0">
      <w:pPr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 xml:space="preserve">A falugondnokságot működtető Bács-Kiskun, Csongrád, Békés, Pest és Jász-Nagykun-Szolnok megyei települések polgármestereit, falu- és tanyagondnokait, jegyzőit, intézményvezetőit tisztelettel meghívjuk és elvárjuk a </w:t>
      </w:r>
      <w:r w:rsidR="003747AC">
        <w:rPr>
          <w:rFonts w:ascii="Georgia" w:hAnsi="Georgia"/>
          <w:sz w:val="24"/>
          <w:szCs w:val="24"/>
        </w:rPr>
        <w:t>Tompán</w:t>
      </w:r>
      <w:r w:rsidRPr="005F12A0">
        <w:rPr>
          <w:rFonts w:ascii="Georgia" w:hAnsi="Georgia"/>
          <w:sz w:val="24"/>
          <w:szCs w:val="24"/>
        </w:rPr>
        <w:t xml:space="preserve"> megrendezésre kerülő falugondnoki találkozóra 2015. </w:t>
      </w:r>
      <w:r w:rsidR="003747AC">
        <w:rPr>
          <w:rFonts w:ascii="Georgia" w:hAnsi="Georgia"/>
          <w:sz w:val="24"/>
          <w:szCs w:val="24"/>
        </w:rPr>
        <w:t>október</w:t>
      </w:r>
      <w:r w:rsidRPr="005F12A0">
        <w:rPr>
          <w:rFonts w:ascii="Georgia" w:hAnsi="Georgia"/>
          <w:sz w:val="24"/>
          <w:szCs w:val="24"/>
        </w:rPr>
        <w:t xml:space="preserve"> 2</w:t>
      </w:r>
      <w:r w:rsidR="003747AC">
        <w:rPr>
          <w:rFonts w:ascii="Georgia" w:hAnsi="Georgia"/>
          <w:sz w:val="24"/>
          <w:szCs w:val="24"/>
        </w:rPr>
        <w:t>9</w:t>
      </w:r>
      <w:r w:rsidRPr="005F12A0">
        <w:rPr>
          <w:rFonts w:ascii="Georgia" w:hAnsi="Georgia"/>
          <w:sz w:val="24"/>
          <w:szCs w:val="24"/>
        </w:rPr>
        <w:t xml:space="preserve">-án csütörtökön 10 órára a </w:t>
      </w:r>
      <w:r w:rsidR="003747AC" w:rsidRPr="007F39E0">
        <w:rPr>
          <w:rFonts w:ascii="Georgia" w:hAnsi="Georgia"/>
          <w:bCs/>
        </w:rPr>
        <w:t>Művelődési Ház</w:t>
      </w:r>
      <w:r w:rsidR="003747AC">
        <w:rPr>
          <w:rFonts w:ascii="Georgia" w:hAnsi="Georgia"/>
          <w:bCs/>
        </w:rPr>
        <w:t>ba</w:t>
      </w:r>
      <w:r w:rsidR="003747AC" w:rsidRPr="007F39E0">
        <w:rPr>
          <w:rFonts w:ascii="Georgia" w:hAnsi="Georgia"/>
          <w:b/>
        </w:rPr>
        <w:t xml:space="preserve"> </w:t>
      </w:r>
      <w:r w:rsidR="003747AC" w:rsidRPr="003747AC">
        <w:rPr>
          <w:rFonts w:ascii="Georgia" w:hAnsi="Georgia"/>
          <w:sz w:val="24"/>
          <w:szCs w:val="24"/>
        </w:rPr>
        <w:t>(6422 Tompa, Szabadság tér 5.).</w:t>
      </w:r>
    </w:p>
    <w:p w:rsidR="005F12A0" w:rsidRPr="005F12A0" w:rsidRDefault="005F12A0" w:rsidP="005F12A0">
      <w:pPr>
        <w:jc w:val="both"/>
        <w:rPr>
          <w:rFonts w:ascii="Georgia" w:hAnsi="Georgia"/>
          <w:sz w:val="24"/>
          <w:szCs w:val="24"/>
        </w:rPr>
      </w:pPr>
    </w:p>
    <w:p w:rsidR="005F12A0" w:rsidRPr="005F12A0" w:rsidRDefault="00DC3D6A" w:rsidP="005F12A0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</w:t>
      </w:r>
      <w:r w:rsidR="005F12A0" w:rsidRPr="005F12A0">
        <w:rPr>
          <w:rFonts w:ascii="Georgia" w:hAnsi="Georgia"/>
          <w:sz w:val="24"/>
          <w:szCs w:val="24"/>
        </w:rPr>
        <w:t xml:space="preserve">rogram:  </w:t>
      </w:r>
    </w:p>
    <w:p w:rsidR="003747AC" w:rsidRDefault="003747AC" w:rsidP="003747AC">
      <w:pPr>
        <w:numPr>
          <w:ilvl w:val="0"/>
          <w:numId w:val="1"/>
        </w:numPr>
        <w:tabs>
          <w:tab w:val="clear" w:pos="360"/>
          <w:tab w:val="num" w:pos="1068"/>
        </w:tabs>
        <w:spacing w:after="0" w:line="240" w:lineRule="auto"/>
        <w:ind w:left="1068"/>
        <w:jc w:val="both"/>
        <w:rPr>
          <w:rFonts w:ascii="Georgia" w:hAnsi="Georgia"/>
        </w:rPr>
      </w:pPr>
      <w:r>
        <w:rPr>
          <w:rFonts w:ascii="Georgia" w:hAnsi="Georgia"/>
        </w:rPr>
        <w:t xml:space="preserve">A kóló táncegyüttes bemutatkozása </w:t>
      </w:r>
    </w:p>
    <w:p w:rsidR="003747AC" w:rsidRPr="00604B94" w:rsidRDefault="003747AC" w:rsidP="003747AC">
      <w:pPr>
        <w:numPr>
          <w:ilvl w:val="0"/>
          <w:numId w:val="1"/>
        </w:numPr>
        <w:tabs>
          <w:tab w:val="clear" w:pos="360"/>
          <w:tab w:val="num" w:pos="1068"/>
        </w:tabs>
        <w:spacing w:after="0" w:line="240" w:lineRule="auto"/>
        <w:ind w:left="1068"/>
        <w:jc w:val="both"/>
        <w:rPr>
          <w:rFonts w:ascii="Georgia" w:hAnsi="Georgia"/>
        </w:rPr>
      </w:pPr>
      <w:r w:rsidRPr="00604B94">
        <w:rPr>
          <w:rFonts w:ascii="Georgia" w:hAnsi="Georgia"/>
        </w:rPr>
        <w:t>A település bemutatása</w:t>
      </w:r>
      <w:r>
        <w:rPr>
          <w:rFonts w:ascii="Georgia" w:hAnsi="Georgia"/>
        </w:rPr>
        <w:t>;</w:t>
      </w:r>
      <w:r w:rsidRPr="00604B94">
        <w:rPr>
          <w:rFonts w:ascii="Georgia" w:hAnsi="Georgia"/>
        </w:rPr>
        <w:t xml:space="preserve"> a Bácskai Becses védjegy</w:t>
      </w:r>
      <w:r>
        <w:rPr>
          <w:rFonts w:ascii="Georgia" w:hAnsi="Georgia"/>
        </w:rPr>
        <w:t>ről</w:t>
      </w:r>
      <w:r w:rsidRPr="00604B94">
        <w:rPr>
          <w:rFonts w:ascii="Georgia" w:hAnsi="Georgia"/>
        </w:rPr>
        <w:t xml:space="preserve"> – </w:t>
      </w:r>
      <w:proofErr w:type="spellStart"/>
      <w:r w:rsidRPr="00604B94">
        <w:rPr>
          <w:rFonts w:ascii="Georgia" w:hAnsi="Georgia"/>
          <w:bCs/>
        </w:rPr>
        <w:t>Véh</w:t>
      </w:r>
      <w:proofErr w:type="spellEnd"/>
      <w:r w:rsidRPr="00604B94">
        <w:rPr>
          <w:rFonts w:ascii="Georgia" w:hAnsi="Georgia"/>
          <w:bCs/>
        </w:rPr>
        <w:t xml:space="preserve"> László</w:t>
      </w:r>
      <w:r w:rsidRPr="00604B94">
        <w:rPr>
          <w:rFonts w:ascii="Georgia" w:hAnsi="Georgia"/>
          <w:b/>
          <w:bCs/>
        </w:rPr>
        <w:t xml:space="preserve"> </w:t>
      </w:r>
      <w:r w:rsidRPr="00604B94">
        <w:rPr>
          <w:rFonts w:ascii="Georgia" w:hAnsi="Georgia"/>
        </w:rPr>
        <w:t>polgármester</w:t>
      </w:r>
    </w:p>
    <w:p w:rsidR="003747AC" w:rsidRPr="00604B94" w:rsidRDefault="003747AC" w:rsidP="003747AC">
      <w:pPr>
        <w:numPr>
          <w:ilvl w:val="0"/>
          <w:numId w:val="1"/>
        </w:numPr>
        <w:tabs>
          <w:tab w:val="clear" w:pos="360"/>
          <w:tab w:val="num" w:pos="1068"/>
        </w:tabs>
        <w:spacing w:after="0" w:line="240" w:lineRule="auto"/>
        <w:ind w:left="1068"/>
        <w:jc w:val="both"/>
        <w:rPr>
          <w:rFonts w:ascii="Georgia" w:hAnsi="Georgia"/>
          <w:bCs/>
        </w:rPr>
      </w:pPr>
      <w:r>
        <w:rPr>
          <w:rFonts w:ascii="Georgia" w:hAnsi="Georgia"/>
        </w:rPr>
        <w:t>A tanyagondnok munkája –</w:t>
      </w:r>
      <w:r w:rsidRPr="00604B94">
        <w:rPr>
          <w:b/>
          <w:color w:val="000000"/>
        </w:rPr>
        <w:t xml:space="preserve"> </w:t>
      </w:r>
      <w:r w:rsidRPr="00604B94">
        <w:rPr>
          <w:rFonts w:ascii="Georgia" w:hAnsi="Georgia"/>
          <w:bCs/>
        </w:rPr>
        <w:t>Kovács Sándor, Jónás László tanyagondnok</w:t>
      </w:r>
    </w:p>
    <w:p w:rsidR="003747AC" w:rsidRPr="00895283" w:rsidRDefault="003747AC" w:rsidP="003747AC">
      <w:pPr>
        <w:numPr>
          <w:ilvl w:val="0"/>
          <w:numId w:val="1"/>
        </w:numPr>
        <w:tabs>
          <w:tab w:val="clear" w:pos="360"/>
          <w:tab w:val="num" w:pos="1068"/>
        </w:tabs>
        <w:spacing w:after="0" w:line="240" w:lineRule="auto"/>
        <w:ind w:left="1068"/>
        <w:jc w:val="both"/>
        <w:rPr>
          <w:rFonts w:ascii="Georgia" w:hAnsi="Georgia"/>
        </w:rPr>
      </w:pPr>
      <w:r w:rsidRPr="00604B94">
        <w:rPr>
          <w:rFonts w:ascii="Georgia" w:hAnsi="Georgia"/>
          <w:bCs/>
        </w:rPr>
        <w:t xml:space="preserve">Tájékoztató a </w:t>
      </w:r>
      <w:r>
        <w:rPr>
          <w:rFonts w:ascii="Georgia" w:hAnsi="Georgia"/>
          <w:bCs/>
        </w:rPr>
        <w:t>tanya</w:t>
      </w:r>
      <w:r w:rsidRPr="00604B94">
        <w:rPr>
          <w:rFonts w:ascii="Georgia" w:hAnsi="Georgia"/>
          <w:bCs/>
        </w:rPr>
        <w:t>fejlesztési programról</w:t>
      </w:r>
      <w:r w:rsidRPr="00895283">
        <w:rPr>
          <w:rFonts w:ascii="Georgia" w:hAnsi="Georgia"/>
        </w:rPr>
        <w:t xml:space="preserve"> – </w:t>
      </w:r>
      <w:r>
        <w:rPr>
          <w:rFonts w:ascii="Georgia" w:hAnsi="Georgia"/>
        </w:rPr>
        <w:t>Szabó Mátyás főosztályvezető Földművelésügyi Minisztérium Agrárfejlesztési Főosztály</w:t>
      </w:r>
    </w:p>
    <w:p w:rsidR="003747AC" w:rsidRDefault="003747AC" w:rsidP="003747AC">
      <w:pPr>
        <w:numPr>
          <w:ilvl w:val="0"/>
          <w:numId w:val="1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ascii="Georgia" w:hAnsi="Georgia"/>
        </w:rPr>
      </w:pPr>
      <w:r>
        <w:rPr>
          <w:rFonts w:ascii="Georgia" w:hAnsi="Georgia"/>
        </w:rPr>
        <w:t>A szünetben helyi termékek bemutatója, kóstolója</w:t>
      </w:r>
    </w:p>
    <w:p w:rsidR="003747AC" w:rsidRPr="00210195" w:rsidRDefault="003747AC" w:rsidP="003747AC">
      <w:pPr>
        <w:numPr>
          <w:ilvl w:val="0"/>
          <w:numId w:val="1"/>
        </w:numPr>
        <w:tabs>
          <w:tab w:val="clear" w:pos="360"/>
          <w:tab w:val="num" w:pos="1068"/>
        </w:tabs>
        <w:spacing w:after="0" w:line="240" w:lineRule="auto"/>
        <w:ind w:left="1068"/>
        <w:jc w:val="both"/>
        <w:rPr>
          <w:rFonts w:ascii="Georgia" w:hAnsi="Georgia"/>
        </w:rPr>
      </w:pPr>
      <w:r>
        <w:rPr>
          <w:rFonts w:ascii="Georgia" w:hAnsi="Georgia"/>
        </w:rPr>
        <w:t>Az Egészséges Bács-Kiskunért pályázati programról</w:t>
      </w:r>
      <w:bookmarkStart w:id="0" w:name="_GoBack"/>
      <w:bookmarkEnd w:id="0"/>
      <w:r>
        <w:rPr>
          <w:rFonts w:ascii="Georgia" w:hAnsi="Georgia"/>
        </w:rPr>
        <w:t xml:space="preserve"> – Csörszné Zelenák Katalin</w:t>
      </w:r>
    </w:p>
    <w:p w:rsidR="003747AC" w:rsidRPr="00851787" w:rsidRDefault="003747AC" w:rsidP="003747AC">
      <w:pPr>
        <w:numPr>
          <w:ilvl w:val="0"/>
          <w:numId w:val="1"/>
        </w:numPr>
        <w:tabs>
          <w:tab w:val="clear" w:pos="360"/>
          <w:tab w:val="num" w:pos="1068"/>
        </w:tabs>
        <w:spacing w:after="0" w:line="240" w:lineRule="auto"/>
        <w:ind w:left="1068"/>
        <w:jc w:val="both"/>
        <w:rPr>
          <w:rFonts w:ascii="Georgia" w:hAnsi="Georgia"/>
        </w:rPr>
      </w:pPr>
      <w:r>
        <w:rPr>
          <w:rFonts w:ascii="Georgia" w:hAnsi="Georgia"/>
        </w:rPr>
        <w:t>Ebéd és b</w:t>
      </w:r>
      <w:r w:rsidRPr="00851787">
        <w:rPr>
          <w:rFonts w:ascii="Georgia" w:hAnsi="Georgia"/>
        </w:rPr>
        <w:t xml:space="preserve">aráti beszélgetés </w:t>
      </w:r>
    </w:p>
    <w:p w:rsidR="003747AC" w:rsidRPr="001F362F" w:rsidRDefault="003747AC" w:rsidP="003747AC">
      <w:pPr>
        <w:numPr>
          <w:ilvl w:val="0"/>
          <w:numId w:val="1"/>
        </w:numPr>
        <w:tabs>
          <w:tab w:val="clear" w:pos="360"/>
          <w:tab w:val="num" w:pos="1068"/>
        </w:tabs>
        <w:spacing w:after="0" w:line="240" w:lineRule="auto"/>
        <w:ind w:left="1068"/>
        <w:rPr>
          <w:rFonts w:ascii="Georgia" w:hAnsi="Georgia"/>
        </w:rPr>
      </w:pPr>
      <w:r>
        <w:rPr>
          <w:rFonts w:ascii="Georgia" w:hAnsi="Georgia"/>
        </w:rPr>
        <w:t>A Szent Anna templom meglátogatása</w:t>
      </w:r>
    </w:p>
    <w:p w:rsidR="005F12A0" w:rsidRPr="005F12A0" w:rsidRDefault="005F12A0" w:rsidP="005F12A0">
      <w:pPr>
        <w:jc w:val="both"/>
        <w:rPr>
          <w:rFonts w:ascii="Georgia" w:hAnsi="Georgia"/>
          <w:sz w:val="24"/>
          <w:szCs w:val="24"/>
        </w:rPr>
      </w:pPr>
    </w:p>
    <w:p w:rsidR="005F12A0" w:rsidRDefault="005F12A0" w:rsidP="005F12A0">
      <w:pPr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Kérjük, legyenek a vendégeink!  Pontos érkezésüket várjuk!</w:t>
      </w:r>
    </w:p>
    <w:p w:rsidR="00086274" w:rsidRDefault="00086274" w:rsidP="00086274">
      <w:pPr>
        <w:spacing w:after="0"/>
        <w:jc w:val="right"/>
        <w:rPr>
          <w:rFonts w:ascii="Georgia" w:hAnsi="Georgia"/>
          <w:sz w:val="24"/>
          <w:szCs w:val="24"/>
        </w:rPr>
      </w:pPr>
    </w:p>
    <w:p w:rsidR="00086274" w:rsidRDefault="00086274" w:rsidP="00086274">
      <w:pPr>
        <w:spacing w:after="0"/>
        <w:jc w:val="right"/>
        <w:rPr>
          <w:rFonts w:ascii="Georgia" w:hAnsi="Georgia"/>
          <w:sz w:val="24"/>
          <w:szCs w:val="24"/>
        </w:rPr>
      </w:pPr>
    </w:p>
    <w:p w:rsidR="00DC3D6A" w:rsidRDefault="00DC3D6A" w:rsidP="00086274">
      <w:pPr>
        <w:spacing w:after="0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</w:t>
      </w:r>
    </w:p>
    <w:p w:rsidR="00DC3D6A" w:rsidRDefault="00DC3D6A" w:rsidP="00086274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Csörszné Zelenák Katalin</w:t>
      </w:r>
    </w:p>
    <w:p w:rsidR="00DC3D6A" w:rsidRPr="005F12A0" w:rsidRDefault="00DC3D6A" w:rsidP="00DC3D6A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proofErr w:type="gramStart"/>
      <w:r>
        <w:rPr>
          <w:rFonts w:ascii="Georgia" w:hAnsi="Georgia"/>
          <w:sz w:val="24"/>
          <w:szCs w:val="24"/>
        </w:rPr>
        <w:t>ügyvezető</w:t>
      </w:r>
      <w:proofErr w:type="gramEnd"/>
    </w:p>
    <w:p w:rsidR="00250F7D" w:rsidRPr="005F12A0" w:rsidRDefault="00250F7D" w:rsidP="005F12A0">
      <w:pPr>
        <w:jc w:val="both"/>
        <w:rPr>
          <w:rFonts w:ascii="Georgia" w:hAnsi="Georgia"/>
          <w:sz w:val="24"/>
          <w:szCs w:val="24"/>
        </w:rPr>
      </w:pPr>
    </w:p>
    <w:sectPr w:rsidR="00250F7D" w:rsidRPr="005F12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322" w:rsidRDefault="00652322" w:rsidP="005F12A0">
      <w:pPr>
        <w:spacing w:after="0" w:line="240" w:lineRule="auto"/>
      </w:pPr>
      <w:r>
        <w:separator/>
      </w:r>
    </w:p>
  </w:endnote>
  <w:endnote w:type="continuationSeparator" w:id="0">
    <w:p w:rsidR="00652322" w:rsidRDefault="00652322" w:rsidP="005F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D6A" w:rsidRPr="00DC3D6A" w:rsidRDefault="00DC3D6A" w:rsidP="00DC3D6A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2872105</wp:posOffset>
          </wp:positionH>
          <wp:positionV relativeFrom="paragraph">
            <wp:posOffset>-2012950</wp:posOffset>
          </wp:positionV>
          <wp:extent cx="3752850" cy="2590677"/>
          <wp:effectExtent l="0" t="0" r="0" b="635"/>
          <wp:wrapNone/>
          <wp:docPr id="5" name="Kép 5" descr="D:\mentés (Csilla)\fg egyesület\TÁMOP-6.1.5_14\Logo\infoblokk_kedv_final_CMYK_ ES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mentés (Csilla)\fg egyesület\TÁMOP-6.1.5_14\Logo\infoblokk_kedv_final_CMYK_ ES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2590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322" w:rsidRDefault="00652322" w:rsidP="005F12A0">
      <w:pPr>
        <w:spacing w:after="0" w:line="240" w:lineRule="auto"/>
      </w:pPr>
      <w:r>
        <w:separator/>
      </w:r>
    </w:p>
  </w:footnote>
  <w:footnote w:type="continuationSeparator" w:id="0">
    <w:p w:rsidR="00652322" w:rsidRDefault="00652322" w:rsidP="005F1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A0" w:rsidRDefault="001545E5">
    <w:pPr>
      <w:pStyle w:val="lfej"/>
    </w:pPr>
    <w:r>
      <w:rPr>
        <w:b/>
        <w:noProof/>
        <w:sz w:val="28"/>
        <w:szCs w:val="28"/>
        <w:lang w:eastAsia="hu-HU"/>
      </w:rPr>
      <w:drawing>
        <wp:inline distT="0" distB="0" distL="0" distR="0">
          <wp:extent cx="581025" cy="569167"/>
          <wp:effectExtent l="0" t="0" r="0" b="254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77" cy="573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C1F93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2A0"/>
    <w:rsid w:val="00086274"/>
    <w:rsid w:val="001545E5"/>
    <w:rsid w:val="00250F7D"/>
    <w:rsid w:val="003747AC"/>
    <w:rsid w:val="005E6135"/>
    <w:rsid w:val="005F12A0"/>
    <w:rsid w:val="00652322"/>
    <w:rsid w:val="00DC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12A0"/>
  </w:style>
  <w:style w:type="paragraph" w:styleId="llb">
    <w:name w:val="footer"/>
    <w:basedOn w:val="Norml"/>
    <w:link w:val="llb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12A0"/>
  </w:style>
  <w:style w:type="paragraph" w:styleId="Buborkszveg">
    <w:name w:val="Balloon Text"/>
    <w:basedOn w:val="Norml"/>
    <w:link w:val="BuborkszvegChar"/>
    <w:uiPriority w:val="99"/>
    <w:semiHidden/>
    <w:unhideWhenUsed/>
    <w:rsid w:val="005F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A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C3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12A0"/>
  </w:style>
  <w:style w:type="paragraph" w:styleId="llb">
    <w:name w:val="footer"/>
    <w:basedOn w:val="Norml"/>
    <w:link w:val="llb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12A0"/>
  </w:style>
  <w:style w:type="paragraph" w:styleId="Buborkszveg">
    <w:name w:val="Balloon Text"/>
    <w:basedOn w:val="Norml"/>
    <w:link w:val="BuborkszvegChar"/>
    <w:uiPriority w:val="99"/>
    <w:semiHidden/>
    <w:unhideWhenUsed/>
    <w:rsid w:val="005F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A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C3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Falugondnokok Duna- Tisza Közi Egyesülete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Falugondnokok Duna Tisza Közi Egyesülete</dc:creator>
  <cp:lastModifiedBy>Falugondnok</cp:lastModifiedBy>
  <cp:revision>3</cp:revision>
  <dcterms:created xsi:type="dcterms:W3CDTF">2015-12-14T11:56:00Z</dcterms:created>
  <dcterms:modified xsi:type="dcterms:W3CDTF">2015-12-14T11:58:00Z</dcterms:modified>
</cp:coreProperties>
</file>